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Protokó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jury Konkursu Rzeźbiarskiego „Z dynią w roli głównej”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dnia 5.11.2021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Jury w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ładzie: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Beata Paszak – dyrektor MDK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Janusz Lewandowski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artysta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plastyk, nauczyciel MDK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Magdalena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Żarnecka – organizator imprez MDK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obejrzeniu 60 przestrzennych prac postanowi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przyznać nagrody i wyróżnienia: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miejsce – Damian Herz „T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ęcza”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miejsce – Sylwia Grzesiak „T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ęcza”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 miejsce – Nel Kaczmarek  lat 5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żnienia 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Zosia 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śniewska  lat 7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Izabela Kujawska  lat 7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Dorota Bednarek  lat 5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ża Bruś lat 9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Wies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ław Hajdziony „Tęcza”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Lena Ptasi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ńska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Nagrody dla zwyci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ęzców oraz dla wszystkich uczestników konkursu czekają na portierni MDK od 9 listopada 2021. Gratulujemy.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Organizator imprez MDK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Magdalena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Żarnecka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